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DC7AA95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9A401D">
        <w:rPr>
          <w:bCs/>
        </w:rPr>
        <w:t>2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FC4AE7">
        <w:t xml:space="preserve">Health and safety </w:t>
      </w:r>
      <w:r w:rsidR="009A401D">
        <w:t>principles and coverage</w:t>
      </w:r>
    </w:p>
    <w:p w14:paraId="2A36D4DE" w14:textId="03E92E83" w:rsidR="000F263A" w:rsidRPr="000B6AB1" w:rsidRDefault="00474F67" w:rsidP="000B6AB1">
      <w:pPr>
        <w:pStyle w:val="Heading1"/>
      </w:pPr>
      <w:r w:rsidRPr="00692A45">
        <w:t xml:space="preserve">Worksheet </w:t>
      </w:r>
      <w:r w:rsidR="00773384">
        <w:t>4</w:t>
      </w:r>
      <w:r w:rsidRPr="00692A45">
        <w:t xml:space="preserve">: </w:t>
      </w:r>
      <w:r w:rsidR="00773384">
        <w:t>Responsibilities</w:t>
      </w:r>
      <w:r w:rsidR="0084165A">
        <w:t xml:space="preserve"> (</w:t>
      </w:r>
      <w:r w:rsidR="001F7FE2">
        <w:t>tutor</w:t>
      </w:r>
      <w:r w:rsidR="0084165A">
        <w:t>)</w:t>
      </w:r>
    </w:p>
    <w:p w14:paraId="15D1096C" w14:textId="77777777" w:rsidR="000B6AB1" w:rsidRDefault="000B6AB1">
      <w:pPr>
        <w:pStyle w:val="ListParagraph"/>
        <w:numPr>
          <w:ilvl w:val="0"/>
          <w:numId w:val="5"/>
        </w:numPr>
        <w:ind w:left="360"/>
      </w:pPr>
      <w:r>
        <w:t>What are the duties of the employee under HASAWA?</w:t>
      </w:r>
    </w:p>
    <w:p w14:paraId="6E135374" w14:textId="6AAD35B3" w:rsidR="000B6AB1" w:rsidRDefault="000B6AB1" w:rsidP="000B6AB1">
      <w:pPr>
        <w:ind w:left="360"/>
      </w:pPr>
      <w:r w:rsidRPr="00E938A5">
        <w:rPr>
          <w:color w:val="FF0000"/>
        </w:rPr>
        <w:t>To take reasonable care of the health and safety of themselves and others, comply with employer’s health and safety policy and not interfere with anything that may affect health and safety.</w:t>
      </w:r>
    </w:p>
    <w:p w14:paraId="76757CC1" w14:textId="77777777" w:rsidR="000B6AB1" w:rsidRDefault="000B6AB1" w:rsidP="000B6AB1"/>
    <w:p w14:paraId="4F913BCB" w14:textId="77777777" w:rsidR="000B6AB1" w:rsidRDefault="000B6AB1" w:rsidP="000B6AB1"/>
    <w:p w14:paraId="11AFBA82" w14:textId="77777777" w:rsidR="000B6AB1" w:rsidRDefault="000B6AB1">
      <w:pPr>
        <w:pStyle w:val="ListParagraph"/>
        <w:numPr>
          <w:ilvl w:val="0"/>
          <w:numId w:val="5"/>
        </w:numPr>
        <w:ind w:left="357" w:hanging="357"/>
      </w:pPr>
      <w:r>
        <w:t>List those people at work to whom HASAWA applies.</w:t>
      </w:r>
    </w:p>
    <w:p w14:paraId="1D92C5F3" w14:textId="3C3F411E" w:rsidR="000B6AB1" w:rsidRDefault="000B6AB1" w:rsidP="000B6AB1">
      <w:pPr>
        <w:ind w:left="360"/>
      </w:pPr>
      <w:r w:rsidRPr="00521C1F">
        <w:rPr>
          <w:color w:val="FF0000"/>
        </w:rPr>
        <w:t xml:space="preserve">Employers, employees, visitors. Did learners list the self-employed? If not, </w:t>
      </w:r>
      <w:r w:rsidR="00224802">
        <w:rPr>
          <w:color w:val="FF0000"/>
        </w:rPr>
        <w:t>explain</w:t>
      </w:r>
      <w:r w:rsidRPr="00521C1F">
        <w:rPr>
          <w:color w:val="FF0000"/>
        </w:rPr>
        <w:t xml:space="preserve"> why such people </w:t>
      </w:r>
      <w:r w:rsidR="00224802">
        <w:rPr>
          <w:color w:val="FF0000"/>
        </w:rPr>
        <w:t>can</w:t>
      </w:r>
      <w:r w:rsidRPr="00521C1F">
        <w:rPr>
          <w:color w:val="FF0000"/>
        </w:rPr>
        <w:t xml:space="preserve"> have responsibilities un</w:t>
      </w:r>
      <w:r>
        <w:rPr>
          <w:color w:val="FF0000"/>
        </w:rPr>
        <w:t>der</w:t>
      </w:r>
      <w:r w:rsidRPr="00521C1F">
        <w:rPr>
          <w:color w:val="FF0000"/>
        </w:rPr>
        <w:t xml:space="preserve"> HASAWA.</w:t>
      </w:r>
    </w:p>
    <w:p w14:paraId="22C0C203" w14:textId="77777777" w:rsidR="000B6AB1" w:rsidRDefault="000B6AB1" w:rsidP="000B6AB1">
      <w:pPr>
        <w:ind w:left="360"/>
        <w:rPr>
          <w:color w:val="FF0000"/>
        </w:rPr>
      </w:pPr>
    </w:p>
    <w:p w14:paraId="44BAD0DD" w14:textId="77777777" w:rsidR="000B6AB1" w:rsidRDefault="000B6AB1" w:rsidP="000B6AB1"/>
    <w:p w14:paraId="095BA1AD" w14:textId="7AA491F5" w:rsidR="000B6AB1" w:rsidRDefault="000B6AB1">
      <w:pPr>
        <w:pStyle w:val="ListParagraph"/>
        <w:numPr>
          <w:ilvl w:val="0"/>
          <w:numId w:val="5"/>
        </w:numPr>
        <w:ind w:left="357" w:hanging="357"/>
        <w:contextualSpacing w:val="0"/>
      </w:pPr>
      <w:r>
        <w:t>What are the responsibilities of employers under HASAWA?</w:t>
      </w:r>
    </w:p>
    <w:p w14:paraId="4B3B7BED" w14:textId="5E0CE23B" w:rsidR="00131BE2" w:rsidRPr="00131BE2" w:rsidRDefault="007004B8" w:rsidP="00131BE2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M</w:t>
      </w:r>
      <w:r w:rsidR="00131BE2" w:rsidRPr="00131BE2">
        <w:rPr>
          <w:color w:val="FF0000"/>
        </w:rPr>
        <w:t>inimis</w:t>
      </w:r>
      <w:r w:rsidR="00131BE2">
        <w:rPr>
          <w:color w:val="FF0000"/>
        </w:rPr>
        <w:t>e</w:t>
      </w:r>
      <w:r w:rsidR="00131BE2" w:rsidRPr="00131BE2">
        <w:rPr>
          <w:color w:val="FF0000"/>
        </w:rPr>
        <w:t xml:space="preserve"> risks in the handling, storage and transport of articles and substances</w:t>
      </w:r>
    </w:p>
    <w:p w14:paraId="440E06CB" w14:textId="2455812C" w:rsidR="00131BE2" w:rsidRPr="00131BE2" w:rsidRDefault="007004B8" w:rsidP="00131BE2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I</w:t>
      </w:r>
      <w:r w:rsidR="00131BE2" w:rsidRPr="00131BE2">
        <w:rPr>
          <w:color w:val="FF0000"/>
        </w:rPr>
        <w:t>nstruct, train and supervis</w:t>
      </w:r>
      <w:r w:rsidR="00131BE2">
        <w:rPr>
          <w:color w:val="FF0000"/>
        </w:rPr>
        <w:t>e</w:t>
      </w:r>
      <w:r w:rsidR="00131BE2" w:rsidRPr="00131BE2">
        <w:rPr>
          <w:color w:val="FF0000"/>
        </w:rPr>
        <w:t xml:space="preserve"> to maintain high standards of health and safety at work</w:t>
      </w:r>
    </w:p>
    <w:p w14:paraId="69276F76" w14:textId="360C383F" w:rsidR="00131BE2" w:rsidRPr="00131BE2" w:rsidRDefault="007004B8" w:rsidP="00131BE2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M</w:t>
      </w:r>
      <w:r w:rsidR="00131BE2" w:rsidRPr="00131BE2">
        <w:rPr>
          <w:color w:val="FF0000"/>
        </w:rPr>
        <w:t>aintai</w:t>
      </w:r>
      <w:r w:rsidR="00131BE2">
        <w:rPr>
          <w:color w:val="FF0000"/>
        </w:rPr>
        <w:t>n</w:t>
      </w:r>
      <w:r w:rsidR="00131BE2" w:rsidRPr="00131BE2">
        <w:rPr>
          <w:color w:val="FF0000"/>
        </w:rPr>
        <w:t xml:space="preserve"> the workplace and its environment to ensure it is safe and there is a minimum risk to health</w:t>
      </w:r>
    </w:p>
    <w:p w14:paraId="28EBFA47" w14:textId="7B08AF73" w:rsidR="00131BE2" w:rsidRPr="00131BE2" w:rsidRDefault="007004B8" w:rsidP="00131BE2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P</w:t>
      </w:r>
      <w:r w:rsidR="00131BE2" w:rsidRPr="00131BE2">
        <w:rPr>
          <w:color w:val="FF0000"/>
        </w:rPr>
        <w:t>rovid</w:t>
      </w:r>
      <w:r w:rsidR="00131BE2">
        <w:rPr>
          <w:color w:val="FF0000"/>
        </w:rPr>
        <w:t>e</w:t>
      </w:r>
      <w:r w:rsidR="00131BE2" w:rsidRPr="00131BE2">
        <w:rPr>
          <w:color w:val="FF0000"/>
        </w:rPr>
        <w:t xml:space="preserve"> a statement of general health and safety policy </w:t>
      </w:r>
    </w:p>
    <w:p w14:paraId="7FED4BA8" w14:textId="0656008A" w:rsidR="00131BE2" w:rsidRPr="00131BE2" w:rsidRDefault="007004B8" w:rsidP="00131BE2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P</w:t>
      </w:r>
      <w:r w:rsidR="00131BE2" w:rsidRPr="00131BE2">
        <w:rPr>
          <w:color w:val="FF0000"/>
        </w:rPr>
        <w:t>rovid</w:t>
      </w:r>
      <w:r w:rsidR="00131BE2">
        <w:rPr>
          <w:color w:val="FF0000"/>
        </w:rPr>
        <w:t>e</w:t>
      </w:r>
      <w:r w:rsidR="00131BE2" w:rsidRPr="00131BE2">
        <w:rPr>
          <w:color w:val="FF0000"/>
        </w:rPr>
        <w:t xml:space="preserve"> arrangements for safety representatives and safety committees</w:t>
      </w:r>
    </w:p>
    <w:p w14:paraId="4D7C7261" w14:textId="4D3EA190" w:rsidR="00131BE2" w:rsidRPr="00131BE2" w:rsidRDefault="007004B8" w:rsidP="00131BE2">
      <w:pPr>
        <w:pStyle w:val="ListParagraph"/>
        <w:numPr>
          <w:ilvl w:val="0"/>
          <w:numId w:val="6"/>
        </w:numPr>
        <w:rPr>
          <w:color w:val="FF0000"/>
        </w:rPr>
      </w:pPr>
      <w:r>
        <w:rPr>
          <w:color w:val="FF0000"/>
        </w:rPr>
        <w:t>E</w:t>
      </w:r>
      <w:r w:rsidR="00131BE2" w:rsidRPr="00131BE2">
        <w:rPr>
          <w:color w:val="FF0000"/>
        </w:rPr>
        <w:t>nsur</w:t>
      </w:r>
      <w:r w:rsidR="00131BE2">
        <w:rPr>
          <w:color w:val="FF0000"/>
        </w:rPr>
        <w:t>e</w:t>
      </w:r>
      <w:r w:rsidR="00131BE2" w:rsidRPr="00131BE2">
        <w:rPr>
          <w:color w:val="FF0000"/>
        </w:rPr>
        <w:t xml:space="preserve"> the safety of visitors, contractors and members of the public</w:t>
      </w:r>
    </w:p>
    <w:p w14:paraId="69308EFE" w14:textId="2B508643" w:rsidR="000B6AB1" w:rsidRDefault="000B6AB1" w:rsidP="007004B8">
      <w:pPr>
        <w:pStyle w:val="ListParagraph"/>
      </w:pPr>
    </w:p>
    <w:p w14:paraId="70E7E02C" w14:textId="0A8FFB1D" w:rsidR="000B6AB1" w:rsidRDefault="000B6AB1" w:rsidP="000B6AB1"/>
    <w:p w14:paraId="50A13637" w14:textId="77777777" w:rsidR="000B6AB1" w:rsidRDefault="000B6AB1" w:rsidP="000B6AB1"/>
    <w:p w14:paraId="0E68E4DC" w14:textId="0DCBC405" w:rsidR="000B6AB1" w:rsidRDefault="000B6AB1">
      <w:pPr>
        <w:pStyle w:val="ListParagraph"/>
        <w:numPr>
          <w:ilvl w:val="0"/>
          <w:numId w:val="5"/>
        </w:numPr>
        <w:ind w:left="360"/>
      </w:pPr>
      <w:r w:rsidRPr="00F349E6">
        <w:rPr>
          <w:color w:val="000000" w:themeColor="text1"/>
        </w:rPr>
        <w:t>Who is responsible for health and safety nationally in the UK?</w:t>
      </w:r>
    </w:p>
    <w:p w14:paraId="41C00043" w14:textId="4C17738E" w:rsidR="00FD5454" w:rsidRDefault="000B6AB1" w:rsidP="000B6AB1">
      <w:pPr>
        <w:spacing w:before="120" w:after="0"/>
        <w:ind w:left="360"/>
      </w:pPr>
      <w:r>
        <w:rPr>
          <w:color w:val="FF0000"/>
        </w:rPr>
        <w:t>The Health and Safety Executive (HSE)</w:t>
      </w:r>
    </w:p>
    <w:sectPr w:rsidR="00FD5454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5569D" w14:textId="77777777" w:rsidR="00E63837" w:rsidRDefault="00E63837">
      <w:pPr>
        <w:spacing w:before="0" w:after="0"/>
      </w:pPr>
      <w:r>
        <w:separator/>
      </w:r>
    </w:p>
  </w:endnote>
  <w:endnote w:type="continuationSeparator" w:id="0">
    <w:p w14:paraId="343DB249" w14:textId="77777777" w:rsidR="00E63837" w:rsidRDefault="00E6383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181E630B" w:rsidR="00110217" w:rsidRPr="00F03E33" w:rsidRDefault="003F7F14" w:rsidP="00222A7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9D92191">
          <wp:simplePos x="0" y="0"/>
          <wp:positionH relativeFrom="margin">
            <wp:posOffset>5111563</wp:posOffset>
          </wp:positionH>
          <wp:positionV relativeFrom="bottomMargin">
            <wp:posOffset>112395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222A76">
      <w:br/>
      <w:t xml:space="preserve">                                           © </w:t>
    </w:r>
    <w:r w:rsidR="007C1A76" w:rsidRPr="007C1A76">
      <w:t>City &amp; Guilds Limited</w:t>
    </w:r>
    <w:r w:rsidR="00222A76">
      <w:t>. All rights reserved.</w:t>
    </w:r>
    <w:r w:rsidR="00222A76">
      <w:br/>
    </w:r>
    <w:r w:rsidR="00222A76">
      <w:rPr>
        <w:rFonts w:eastAsia="Calibri"/>
        <w:noProof/>
      </w:rPr>
      <w:t xml:space="preserve">                                      ‘T-LEVELS’ is a registered trade mark of the Department for Education.</w:t>
    </w:r>
    <w:r w:rsidR="00222A76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  <w:r w:rsidR="00222A76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7E2E0" w14:textId="77777777" w:rsidR="00E63837" w:rsidRDefault="00E63837">
      <w:pPr>
        <w:spacing w:before="0" w:after="0"/>
      </w:pPr>
      <w:r>
        <w:separator/>
      </w:r>
    </w:p>
  </w:footnote>
  <w:footnote w:type="continuationSeparator" w:id="0">
    <w:p w14:paraId="067FF0C0" w14:textId="77777777" w:rsidR="00E63837" w:rsidRDefault="00E6383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E5C0248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D3751"/>
    <w:multiLevelType w:val="hybridMultilevel"/>
    <w:tmpl w:val="199E17D4"/>
    <w:lvl w:ilvl="0" w:tplc="7D42CF1A">
      <w:start w:val="1"/>
      <w:numFmt w:val="bullet"/>
      <w:lvlText w:val="•"/>
      <w:lvlJc w:val="left"/>
      <w:pPr>
        <w:ind w:left="720" w:hanging="360"/>
      </w:pPr>
      <w:rPr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774597"/>
    <w:multiLevelType w:val="hybridMultilevel"/>
    <w:tmpl w:val="B6FC5312"/>
    <w:lvl w:ilvl="0" w:tplc="08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A553B"/>
    <w:multiLevelType w:val="multilevel"/>
    <w:tmpl w:val="272C2918"/>
    <w:styleLink w:val="CurrentList1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1C05B6A"/>
    <w:multiLevelType w:val="hybridMultilevel"/>
    <w:tmpl w:val="76F291C8"/>
    <w:lvl w:ilvl="0" w:tplc="0A8620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ACA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F4A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449C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84B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6EFC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67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708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AAD8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5406532">
    <w:abstractNumId w:val="1"/>
  </w:num>
  <w:num w:numId="2" w16cid:durableId="1899124933">
    <w:abstractNumId w:val="3"/>
  </w:num>
  <w:num w:numId="3" w16cid:durableId="48000376">
    <w:abstractNumId w:val="6"/>
  </w:num>
  <w:num w:numId="4" w16cid:durableId="1919317941">
    <w:abstractNumId w:val="4"/>
  </w:num>
  <w:num w:numId="5" w16cid:durableId="1310983231">
    <w:abstractNumId w:val="2"/>
  </w:num>
  <w:num w:numId="6" w16cid:durableId="1899898328">
    <w:abstractNumId w:val="0"/>
  </w:num>
  <w:num w:numId="7" w16cid:durableId="41216860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76729"/>
    <w:rsid w:val="00082C62"/>
    <w:rsid w:val="000B231F"/>
    <w:rsid w:val="000B6AB1"/>
    <w:rsid w:val="000E194B"/>
    <w:rsid w:val="000F263A"/>
    <w:rsid w:val="00110217"/>
    <w:rsid w:val="001105C9"/>
    <w:rsid w:val="00131BE2"/>
    <w:rsid w:val="00152AC3"/>
    <w:rsid w:val="00156AF3"/>
    <w:rsid w:val="00163CE1"/>
    <w:rsid w:val="0019491D"/>
    <w:rsid w:val="001F74AD"/>
    <w:rsid w:val="001F7FE2"/>
    <w:rsid w:val="00222A76"/>
    <w:rsid w:val="00224802"/>
    <w:rsid w:val="00267562"/>
    <w:rsid w:val="002D07A8"/>
    <w:rsid w:val="003405EA"/>
    <w:rsid w:val="0036668B"/>
    <w:rsid w:val="003F153E"/>
    <w:rsid w:val="003F7F14"/>
    <w:rsid w:val="00403F01"/>
    <w:rsid w:val="00404B31"/>
    <w:rsid w:val="00474F67"/>
    <w:rsid w:val="00483313"/>
    <w:rsid w:val="0048500D"/>
    <w:rsid w:val="004906E5"/>
    <w:rsid w:val="00497A33"/>
    <w:rsid w:val="004D32BC"/>
    <w:rsid w:val="00521C1F"/>
    <w:rsid w:val="00524E1B"/>
    <w:rsid w:val="006124C0"/>
    <w:rsid w:val="006135C0"/>
    <w:rsid w:val="006642FD"/>
    <w:rsid w:val="006807B0"/>
    <w:rsid w:val="00691B95"/>
    <w:rsid w:val="006B798A"/>
    <w:rsid w:val="006D0DB6"/>
    <w:rsid w:val="006D3AA3"/>
    <w:rsid w:val="006D4994"/>
    <w:rsid w:val="006E1028"/>
    <w:rsid w:val="006E19C2"/>
    <w:rsid w:val="006E28BF"/>
    <w:rsid w:val="006F7BAF"/>
    <w:rsid w:val="007004B8"/>
    <w:rsid w:val="0076462C"/>
    <w:rsid w:val="00773384"/>
    <w:rsid w:val="00797FA7"/>
    <w:rsid w:val="007C1A76"/>
    <w:rsid w:val="00823BCE"/>
    <w:rsid w:val="0084165A"/>
    <w:rsid w:val="008C1F1C"/>
    <w:rsid w:val="008D47A6"/>
    <w:rsid w:val="009372F9"/>
    <w:rsid w:val="009463D0"/>
    <w:rsid w:val="00960BE0"/>
    <w:rsid w:val="009975A0"/>
    <w:rsid w:val="009A401D"/>
    <w:rsid w:val="009C5C6E"/>
    <w:rsid w:val="00A147A6"/>
    <w:rsid w:val="00A2454C"/>
    <w:rsid w:val="00A27700"/>
    <w:rsid w:val="00A81051"/>
    <w:rsid w:val="00A82DCC"/>
    <w:rsid w:val="00A9470A"/>
    <w:rsid w:val="00AE245C"/>
    <w:rsid w:val="00B054EC"/>
    <w:rsid w:val="00B10C19"/>
    <w:rsid w:val="00B13A10"/>
    <w:rsid w:val="00B634AC"/>
    <w:rsid w:val="00BC607A"/>
    <w:rsid w:val="00BE2C21"/>
    <w:rsid w:val="00BF1C7F"/>
    <w:rsid w:val="00C01D20"/>
    <w:rsid w:val="00C06474"/>
    <w:rsid w:val="00C202BF"/>
    <w:rsid w:val="00C27841"/>
    <w:rsid w:val="00C5085B"/>
    <w:rsid w:val="00C858D7"/>
    <w:rsid w:val="00C92F19"/>
    <w:rsid w:val="00CB597B"/>
    <w:rsid w:val="00CC3B85"/>
    <w:rsid w:val="00D073BC"/>
    <w:rsid w:val="00D107E2"/>
    <w:rsid w:val="00D50820"/>
    <w:rsid w:val="00D51C40"/>
    <w:rsid w:val="00D56B82"/>
    <w:rsid w:val="00D837C1"/>
    <w:rsid w:val="00DA2485"/>
    <w:rsid w:val="00DE29A8"/>
    <w:rsid w:val="00E63837"/>
    <w:rsid w:val="00E975D5"/>
    <w:rsid w:val="00EE5CF7"/>
    <w:rsid w:val="00F03E33"/>
    <w:rsid w:val="00F15749"/>
    <w:rsid w:val="00F42A36"/>
    <w:rsid w:val="00F82617"/>
    <w:rsid w:val="00F83FC6"/>
    <w:rsid w:val="00F967EC"/>
    <w:rsid w:val="00FC4AE7"/>
    <w:rsid w:val="00FD52DA"/>
    <w:rsid w:val="00FD5454"/>
    <w:rsid w:val="00FE7006"/>
    <w:rsid w:val="00FF22A0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F22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CommentReference">
    <w:name w:val="annotation reference"/>
    <w:basedOn w:val="DefaultParagraphFont"/>
    <w:semiHidden/>
    <w:unhideWhenUsed/>
    <w:rsid w:val="000F263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F263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F263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F26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F263A"/>
    <w:rPr>
      <w:rFonts w:ascii="Arial" w:hAnsi="Arial"/>
      <w:b/>
      <w:bCs/>
      <w:lang w:eastAsia="en-US"/>
    </w:rPr>
  </w:style>
  <w:style w:type="numbering" w:customStyle="1" w:styleId="CurrentList1">
    <w:name w:val="Current List1"/>
    <w:uiPriority w:val="99"/>
    <w:rsid w:val="00D107E2"/>
    <w:pPr>
      <w:numPr>
        <w:numId w:val="4"/>
      </w:numPr>
    </w:pPr>
  </w:style>
  <w:style w:type="paragraph" w:styleId="Revision">
    <w:name w:val="Revision"/>
    <w:hidden/>
    <w:semiHidden/>
    <w:rsid w:val="007C1A76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86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6744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237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95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187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8631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7865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3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86968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428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5020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483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30410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4235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192</Words>
  <Characters>953</Characters>
  <Application>Microsoft Office Word</Application>
  <DocSecurity>0</DocSecurity>
  <Lines>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17</cp:revision>
  <cp:lastPrinted>2013-05-15T12:05:00Z</cp:lastPrinted>
  <dcterms:created xsi:type="dcterms:W3CDTF">2022-03-04T11:13:00Z</dcterms:created>
  <dcterms:modified xsi:type="dcterms:W3CDTF">2025-11-12T10:16:00Z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